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FC" w:rsidRPr="00017BFC" w:rsidRDefault="00017BFC" w:rsidP="00017BFC">
      <w:pPr>
        <w:jc w:val="both"/>
        <w:rPr>
          <w:rFonts w:ascii="Arial" w:hAnsi="Arial" w:cs="Arial"/>
          <w:b/>
        </w:rPr>
      </w:pPr>
      <w:r w:rsidRPr="00017BFC">
        <w:rPr>
          <w:rFonts w:ascii="Arial" w:hAnsi="Arial" w:cs="Arial"/>
          <w:b/>
        </w:rPr>
        <w:t>PRIMERAS ESTRATEGIAS DE CALIDAD</w:t>
      </w:r>
    </w:p>
    <w:p w:rsidR="00017BFC" w:rsidRDefault="00017BFC" w:rsidP="00017BFC">
      <w:pPr>
        <w:jc w:val="both"/>
        <w:rPr>
          <w:rFonts w:ascii="Arial" w:hAnsi="Arial" w:cs="Arial"/>
        </w:rPr>
      </w:pPr>
    </w:p>
    <w:p w:rsidR="00017BFC" w:rsidRPr="00017BFC" w:rsidRDefault="00017BFC" w:rsidP="00017BFC">
      <w:pPr>
        <w:jc w:val="both"/>
        <w:rPr>
          <w:rFonts w:ascii="Arial" w:hAnsi="Arial" w:cs="Arial"/>
        </w:rPr>
      </w:pPr>
      <w:r w:rsidRPr="00017BFC">
        <w:rPr>
          <w:rFonts w:ascii="Arial" w:hAnsi="Arial" w:cs="Arial"/>
        </w:rPr>
        <w:t>La</w:t>
      </w:r>
      <w:r w:rsidRPr="00017BFC">
        <w:rPr>
          <w:rFonts w:ascii="Arial" w:hAnsi="Arial" w:cs="Arial"/>
        </w:rPr>
        <w:t xml:space="preserve"> gestión de la calidad se centraba únicamente en dos principios del siglo veinte </w:t>
      </w:r>
    </w:p>
    <w:p w:rsidR="00017BFC" w:rsidRPr="00017BFC" w:rsidRDefault="00017BFC" w:rsidP="00017BFC">
      <w:pPr>
        <w:jc w:val="both"/>
        <w:rPr>
          <w:rFonts w:ascii="Arial" w:hAnsi="Arial" w:cs="Arial"/>
          <w:b/>
        </w:rPr>
      </w:pPr>
      <w:r w:rsidRPr="00017BFC">
        <w:rPr>
          <w:rFonts w:ascii="Arial" w:hAnsi="Arial" w:cs="Arial"/>
          <w:b/>
        </w:rPr>
        <w:t xml:space="preserve">1.- inspección del producto por los consumidores, el cual se sigue utilizando en la </w:t>
      </w:r>
      <w:r w:rsidRPr="00017BFC">
        <w:rPr>
          <w:rFonts w:ascii="Arial" w:hAnsi="Arial" w:cs="Arial"/>
          <w:b/>
        </w:rPr>
        <w:t xml:space="preserve">actualidad en algunos mercados </w:t>
      </w:r>
    </w:p>
    <w:p w:rsidR="00017BFC" w:rsidRPr="00017BFC" w:rsidRDefault="00017BFC" w:rsidP="00017BFC">
      <w:pPr>
        <w:jc w:val="both"/>
        <w:rPr>
          <w:rFonts w:ascii="Arial" w:hAnsi="Arial" w:cs="Arial"/>
          <w:b/>
        </w:rPr>
      </w:pPr>
      <w:r w:rsidRPr="00017BFC">
        <w:rPr>
          <w:rFonts w:ascii="Arial" w:hAnsi="Arial" w:cs="Arial"/>
          <w:b/>
        </w:rPr>
        <w:t xml:space="preserve">2.- el concepto de artesanía, en donde los consumidores confían en la reputación  y la habilidad de los artesanos experimentados, ya que se les </w:t>
      </w:r>
      <w:r w:rsidRPr="00017BFC">
        <w:rPr>
          <w:rFonts w:ascii="Arial" w:hAnsi="Arial" w:cs="Arial"/>
          <w:b/>
        </w:rPr>
        <w:t xml:space="preserve">consideraba un tesoro nacional </w:t>
      </w:r>
    </w:p>
    <w:p w:rsidR="00017BFC" w:rsidRPr="00017BFC" w:rsidRDefault="00017BFC" w:rsidP="00017BFC">
      <w:pPr>
        <w:jc w:val="both"/>
        <w:rPr>
          <w:rFonts w:ascii="Arial" w:hAnsi="Arial" w:cs="Arial"/>
        </w:rPr>
      </w:pPr>
      <w:r w:rsidRPr="00017BFC">
        <w:rPr>
          <w:rFonts w:ascii="Arial" w:hAnsi="Arial" w:cs="Arial"/>
        </w:rPr>
        <w:t>La calidad no es un tema nuevo ya que desde los tiempos de los  jefes tribales, reyes y faraones han existido los argumentos y parámetros sobre calidad</w:t>
      </w:r>
      <w:r w:rsidRPr="00017BFC">
        <w:rPr>
          <w:rFonts w:ascii="Arial" w:hAnsi="Arial" w:cs="Arial"/>
          <w:b/>
        </w:rPr>
        <w:t xml:space="preserve">. El Código de Hammurabi (1752 a. C.), declaraba: “Si un albañil construye una casa para un hombre, y su trabajo no es fuerte y la casa se derrumba matando a su dueño, el </w:t>
      </w:r>
      <w:bookmarkStart w:id="0" w:name="_GoBack"/>
      <w:bookmarkEnd w:id="0"/>
      <w:r w:rsidRPr="00017BFC">
        <w:rPr>
          <w:rFonts w:ascii="Arial" w:hAnsi="Arial" w:cs="Arial"/>
          <w:b/>
        </w:rPr>
        <w:t>albañil será condenado a muerte</w:t>
      </w:r>
      <w:r w:rsidRPr="00017BFC">
        <w:rPr>
          <w:rFonts w:ascii="Arial" w:hAnsi="Arial" w:cs="Arial"/>
        </w:rPr>
        <w:t xml:space="preserve">”. Los inspectores fenicios, cortaban la mano a quien hacía un producto defectuoso, aceptaban o rechazaban los productos y ponían en vigor las especificaciones gubernamentales. Alrededor del año 1450 a. C., los inspectores egipcios comprobaban las medidas de los bloques de piedra con un pedazo de cordel. Los mayas también usaron este método. La mayoría de las civilizaciones antiguas daban gran importancia a la equidad en los negocios y cómo resolver las quejas, </w:t>
      </w:r>
    </w:p>
    <w:p w:rsidR="00017BFC" w:rsidRPr="00017BFC" w:rsidRDefault="00017BFC" w:rsidP="00017BFC">
      <w:pPr>
        <w:jc w:val="both"/>
        <w:rPr>
          <w:rFonts w:ascii="Arial" w:hAnsi="Arial" w:cs="Arial"/>
        </w:rPr>
      </w:pPr>
      <w:r w:rsidRPr="00017BFC">
        <w:rPr>
          <w:rFonts w:ascii="Arial" w:hAnsi="Arial" w:cs="Arial"/>
        </w:rPr>
        <w:t>Aun</w:t>
      </w:r>
      <w:r w:rsidRPr="00017BFC">
        <w:rPr>
          <w:rFonts w:ascii="Arial" w:hAnsi="Arial" w:cs="Arial"/>
        </w:rPr>
        <w:t xml:space="preserve"> cuando esto implicara condenar al responsable a la muerte, la tortura o</w:t>
      </w:r>
      <w:r>
        <w:rPr>
          <w:rFonts w:ascii="Arial" w:hAnsi="Arial" w:cs="Arial"/>
        </w:rPr>
        <w:t xml:space="preserve"> la mutilación y aniquilación. </w:t>
      </w:r>
    </w:p>
    <w:p w:rsidR="00017BFC" w:rsidRPr="00017BFC" w:rsidRDefault="00017BFC" w:rsidP="00017BFC">
      <w:pPr>
        <w:jc w:val="both"/>
        <w:rPr>
          <w:rFonts w:ascii="Arial" w:hAnsi="Arial" w:cs="Arial"/>
        </w:rPr>
      </w:pPr>
      <w:r w:rsidRPr="00017BFC">
        <w:rPr>
          <w:rFonts w:ascii="Arial" w:hAnsi="Arial" w:cs="Arial"/>
        </w:rPr>
        <w:t xml:space="preserve">Con el pasar de los años En el siglo XIII empezaron existir los aprendices y los gremios, por lo que los artesanos se convirtieron tanto en instructores como en inspectores, ya que conocían a fondo su trabajo, sus productos y sus clientes, y se empeñaban en que hubiera calidad en lo que </w:t>
      </w:r>
    </w:p>
    <w:p w:rsidR="00017BFC" w:rsidRPr="00017BFC" w:rsidRDefault="00017BFC" w:rsidP="00017BFC">
      <w:pPr>
        <w:jc w:val="both"/>
        <w:rPr>
          <w:rFonts w:ascii="Arial" w:hAnsi="Arial" w:cs="Arial"/>
        </w:rPr>
      </w:pPr>
      <w:r w:rsidRPr="00017BFC">
        <w:rPr>
          <w:rFonts w:ascii="Arial" w:hAnsi="Arial" w:cs="Arial"/>
        </w:rPr>
        <w:t>Hacían</w:t>
      </w:r>
      <w:r w:rsidRPr="00017BFC">
        <w:rPr>
          <w:rFonts w:ascii="Arial" w:hAnsi="Arial" w:cs="Arial"/>
        </w:rPr>
        <w:t>, a este proceso se le denominó control de calidad del operario. El gobierno fijaba y proporcionaba normas y, en la mayor parte de los casos, un individuo podía examinar todos los productos y establecer un patrón de calidad único. Este estado de los parámetros de aplicación de la calidad podía florecer en un mundo pequeño y local, pero el crecimiento de la población mundial exigió más productos y, por consecuencia, una mayor distribución a gran escala, en la primera guerra mundial también se dio al con</w:t>
      </w:r>
      <w:r>
        <w:rPr>
          <w:rFonts w:ascii="Arial" w:hAnsi="Arial" w:cs="Arial"/>
        </w:rPr>
        <w:t>trol de la calidad del capataz.</w:t>
      </w:r>
    </w:p>
    <w:p w:rsidR="00017BFC" w:rsidRPr="00017BFC" w:rsidRDefault="00017BFC" w:rsidP="00017BFC">
      <w:pPr>
        <w:jc w:val="both"/>
        <w:rPr>
          <w:rFonts w:ascii="Arial" w:hAnsi="Arial" w:cs="Arial"/>
        </w:rPr>
      </w:pPr>
      <w:r w:rsidRPr="00017BFC">
        <w:rPr>
          <w:rFonts w:ascii="Arial" w:hAnsi="Arial" w:cs="Arial"/>
        </w:rPr>
        <w:t xml:space="preserve">Es así que con la ayuda de la Revolución industrial, surgida en Gran Bretaña con la aparición de la máquina de vapor, la producción en masa de productos manufacturados se hizo posible mediante la división del trabajo propuesta por Adam Smith en su obra La riqueza de las </w:t>
      </w:r>
    </w:p>
    <w:p w:rsidR="00017BFC" w:rsidRPr="00017BFC" w:rsidRDefault="00017BFC" w:rsidP="00017BFC">
      <w:pPr>
        <w:jc w:val="both"/>
        <w:rPr>
          <w:rFonts w:ascii="Arial" w:hAnsi="Arial" w:cs="Arial"/>
        </w:rPr>
      </w:pPr>
      <w:r w:rsidRPr="00017BFC">
        <w:rPr>
          <w:rFonts w:ascii="Arial" w:hAnsi="Arial" w:cs="Arial"/>
        </w:rPr>
        <w:t>Naciones</w:t>
      </w:r>
      <w:r w:rsidRPr="00017BFC">
        <w:rPr>
          <w:rFonts w:ascii="Arial" w:hAnsi="Arial" w:cs="Arial"/>
        </w:rPr>
        <w:t xml:space="preserve"> y la creación de partes intercambiables; sin embargo, esto creó problemas para los que estaban acostumbrados a que sus produ</w:t>
      </w:r>
      <w:r>
        <w:rPr>
          <w:rFonts w:ascii="Arial" w:hAnsi="Arial" w:cs="Arial"/>
        </w:rPr>
        <w:t>ctos fueran hechos a la medida.</w:t>
      </w:r>
    </w:p>
    <w:p w:rsidR="00017BFC" w:rsidRPr="00017BFC" w:rsidRDefault="00017BFC" w:rsidP="00017BFC">
      <w:pPr>
        <w:jc w:val="both"/>
        <w:rPr>
          <w:rFonts w:ascii="Arial" w:hAnsi="Arial" w:cs="Arial"/>
        </w:rPr>
      </w:pPr>
      <w:r w:rsidRPr="00017BFC">
        <w:rPr>
          <w:rFonts w:ascii="Arial" w:hAnsi="Arial" w:cs="Arial"/>
        </w:rPr>
        <w:lastRenderedPageBreak/>
        <w:t xml:space="preserve">El sistema industrial moderno comenzó a surgir a fines del siglo XIX en los Estados Unidos, donde Frederick Taylor fue </w:t>
      </w:r>
    </w:p>
    <w:p w:rsidR="00017BFC" w:rsidRPr="00017BFC" w:rsidRDefault="00017BFC" w:rsidP="00017BFC">
      <w:pPr>
        <w:jc w:val="both"/>
        <w:rPr>
          <w:rFonts w:ascii="Arial" w:hAnsi="Arial" w:cs="Arial"/>
        </w:rPr>
      </w:pPr>
      <w:r w:rsidRPr="00017BFC">
        <w:rPr>
          <w:rFonts w:ascii="Arial" w:hAnsi="Arial" w:cs="Arial"/>
        </w:rPr>
        <w:t>El</w:t>
      </w:r>
      <w:r w:rsidRPr="00017BFC">
        <w:rPr>
          <w:rFonts w:ascii="Arial" w:hAnsi="Arial" w:cs="Arial"/>
        </w:rPr>
        <w:t xml:space="preserve"> pionero de la Administración Científica; suprimió la planificación del trabajo como parte de las responsabilidades de los trabajadores y capataces y la puso en manos de los Ingenieros Industriales, que se les conoce como Ingenieros de Métodos y Tiempos.</w:t>
      </w:r>
    </w:p>
    <w:p w:rsidR="00017BFC" w:rsidRPr="00017BFC" w:rsidRDefault="00017BFC" w:rsidP="00017BFC">
      <w:pPr>
        <w:jc w:val="both"/>
        <w:rPr>
          <w:rFonts w:ascii="Arial" w:hAnsi="Arial" w:cs="Arial"/>
        </w:rPr>
      </w:pPr>
      <w:r w:rsidRPr="00017BFC">
        <w:rPr>
          <w:rFonts w:ascii="Arial" w:hAnsi="Arial" w:cs="Arial"/>
        </w:rPr>
        <w:t xml:space="preserve">En el siglo XX se desarrolló una era tecnológica que permitió que las masas obtuvieran productos hasta entonces </w:t>
      </w:r>
    </w:p>
    <w:p w:rsidR="0057117C" w:rsidRPr="00017BFC" w:rsidRDefault="00017BFC" w:rsidP="00017BFC">
      <w:pPr>
        <w:jc w:val="both"/>
        <w:rPr>
          <w:rFonts w:ascii="Arial" w:hAnsi="Arial" w:cs="Arial"/>
        </w:rPr>
      </w:pPr>
      <w:r w:rsidRPr="00017BFC">
        <w:rPr>
          <w:rFonts w:ascii="Arial" w:hAnsi="Arial" w:cs="Arial"/>
        </w:rPr>
        <w:t>Reservados</w:t>
      </w:r>
      <w:r w:rsidRPr="00017BFC">
        <w:rPr>
          <w:rFonts w:ascii="Arial" w:hAnsi="Arial" w:cs="Arial"/>
        </w:rPr>
        <w:t xml:space="preserve"> sólo para las clases privilegiadas. Fue en este siglo cuando Henry Ford introdujo en la producción de la Ford Motor Company la línea de ensamblaje en movimiento. La producción de la línea de ensamblaje dividió operaciones complejas en procedimientos sencillos, capaces de ser ejecutados por obreros no especializados, dando como resultado productos de gran tecnología a bajo costo. Parte de este proceso fue una inspección para separar los productos aceptables de los no aceptables. Fue entonces cuando la calidad era sólo la responsabilidad del departamento de fabricación.</w:t>
      </w:r>
    </w:p>
    <w:sectPr w:rsidR="0057117C" w:rsidRPr="00017BF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96" w:rsidRDefault="00CE0396" w:rsidP="00017BFC">
      <w:pPr>
        <w:spacing w:after="0" w:line="240" w:lineRule="auto"/>
      </w:pPr>
      <w:r>
        <w:separator/>
      </w:r>
    </w:p>
  </w:endnote>
  <w:endnote w:type="continuationSeparator" w:id="0">
    <w:p w:rsidR="00CE0396" w:rsidRDefault="00CE0396" w:rsidP="0001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FC" w:rsidRDefault="00017BFC">
    <w:pPr>
      <w:pStyle w:val="Piedepgina"/>
    </w:pPr>
    <w:r>
      <w:t xml:space="preserve">                                                                                                                                         OMAR ISLAS SANCHEZ </w:t>
    </w:r>
  </w:p>
  <w:p w:rsidR="00017BFC" w:rsidRDefault="00017B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96" w:rsidRDefault="00CE0396" w:rsidP="00017BFC">
      <w:pPr>
        <w:spacing w:after="0" w:line="240" w:lineRule="auto"/>
      </w:pPr>
      <w:r>
        <w:separator/>
      </w:r>
    </w:p>
  </w:footnote>
  <w:footnote w:type="continuationSeparator" w:id="0">
    <w:p w:rsidR="00CE0396" w:rsidRDefault="00CE0396" w:rsidP="0001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FC"/>
    <w:rsid w:val="00017BFC"/>
    <w:rsid w:val="0057117C"/>
    <w:rsid w:val="00CE0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BFC"/>
  </w:style>
  <w:style w:type="paragraph" w:styleId="Piedepgina">
    <w:name w:val="footer"/>
    <w:basedOn w:val="Normal"/>
    <w:link w:val="PiedepginaCar"/>
    <w:uiPriority w:val="99"/>
    <w:unhideWhenUsed/>
    <w:rsid w:val="00017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FC"/>
  </w:style>
  <w:style w:type="paragraph" w:styleId="Textodeglobo">
    <w:name w:val="Balloon Text"/>
    <w:basedOn w:val="Normal"/>
    <w:link w:val="TextodegloboCar"/>
    <w:uiPriority w:val="99"/>
    <w:semiHidden/>
    <w:unhideWhenUsed/>
    <w:rsid w:val="00017B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BFC"/>
  </w:style>
  <w:style w:type="paragraph" w:styleId="Piedepgina">
    <w:name w:val="footer"/>
    <w:basedOn w:val="Normal"/>
    <w:link w:val="PiedepginaCar"/>
    <w:uiPriority w:val="99"/>
    <w:unhideWhenUsed/>
    <w:rsid w:val="00017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FC"/>
  </w:style>
  <w:style w:type="paragraph" w:styleId="Textodeglobo">
    <w:name w:val="Balloon Text"/>
    <w:basedOn w:val="Normal"/>
    <w:link w:val="TextodegloboCar"/>
    <w:uiPriority w:val="99"/>
    <w:semiHidden/>
    <w:unhideWhenUsed/>
    <w:rsid w:val="00017B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3117</Characters>
  <Application>Microsoft Office Word</Application>
  <DocSecurity>0</DocSecurity>
  <Lines>25</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ALUMNO25</dc:creator>
  <cp:lastModifiedBy>ALUMNO25</cp:lastModifiedBy>
  <cp:revision>1</cp:revision>
  <dcterms:created xsi:type="dcterms:W3CDTF">2014-04-01T22:07:00Z</dcterms:created>
  <dcterms:modified xsi:type="dcterms:W3CDTF">2014-04-01T22:13:00Z</dcterms:modified>
</cp:coreProperties>
</file>